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Study Guide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Everything students need to know for this unit, on one page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7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 / unit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Grade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Quarter / semester</w:t>
            </w:r>
          </w:p>
        </w:tc>
      </w:tr>
    </w:tbl>
    <w:p>
      <w:pPr>
        <w:spacing w:after="14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63"/>
        <w:gridCol w:w="260"/>
        <w:gridCol w:w="6257"/>
      </w:tblGrid>
      <w:tr>
        <w:trPr>
          <w:cantSplit/>
          <w:tblHeader w:val="false"/>
        </w:trPr>
        <w:tc>
          <w:tcPr>
            <w:tcW w:type="dxa" w:w="7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KEY VOCABULARY</w:t>
            </w:r>
          </w:p>
          <w:tbl>
            <w:tblPr>
              <w:tblW w:type="dxa" w:w="796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88"/>
              <w:gridCol w:w="5575"/>
            </w:tblGrid>
            <w:tr>
              <w:trPr>
                <w:cantSplit/>
                <w:tblHeader/>
                <w:trHeight w:val="38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Term</w:t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Definition</w:t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40" w:hRule="atLeast"/>
              </w:trPr>
              <w:tc>
                <w:tcPr>
                  <w:tcW w:type="dxa" w:w="2388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5575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60" w:before="15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KEY DATES AND TIMELINE</w:t>
            </w:r>
          </w:p>
          <w:tbl>
            <w:tblPr>
              <w:tblW w:type="dxa" w:w="796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51"/>
              <w:gridCol w:w="6212"/>
            </w:tblGrid>
            <w:tr>
              <w:trPr>
                <w:cantSplit/>
                <w:tblHeader/>
                <w:trHeight w:val="380" w:hRule="atLeast"/>
              </w:trPr>
              <w:tc>
                <w:tcPr>
                  <w:tcW w:type="dxa" w:w="1751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Date</w:t>
                  </w:r>
                </w:p>
              </w:tc>
              <w:tc>
                <w:tcPr>
                  <w:tcW w:type="dxa" w:w="621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shd w:fill="EDE9FE" w:color="auto" w:val="clear"/>
                  <w:tcMar>
                    <w:top w:type="dxa" w:w="60"/>
                    <w:left w:type="dxa" w:w="110"/>
                    <w:bottom w:type="dxa" w:w="60"/>
                    <w:right w:type="dxa" w:w="11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Nunito" w:cs="Nunito" w:eastAsia="Nunito" w:hAnsi="Nunito"/>
                      <w:b/>
                      <w:bCs/>
                      <w:i w:val="false"/>
                      <w:iCs w:val="false"/>
                      <w:color w:val="1E1B4B"/>
                      <w:sz w:val="17"/>
                      <w:szCs w:val="17"/>
                    </w:rPr>
                    <w:t xml:space="preserve">Event or step</w:t>
                  </w:r>
                </w:p>
              </w:tc>
            </w:tr>
            <w:tr>
              <w:trPr>
                <w:cantSplit/>
                <w:tblHeader w:val="false"/>
                <w:trHeight w:val="400" w:hRule="atLeast"/>
              </w:trPr>
              <w:tc>
                <w:tcPr>
                  <w:tcW w:type="dxa" w:w="1751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621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atLeast"/>
              </w:trPr>
              <w:tc>
                <w:tcPr>
                  <w:tcW w:type="dxa" w:w="1751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621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atLeast"/>
              </w:trPr>
              <w:tc>
                <w:tcPr>
                  <w:tcW w:type="dxa" w:w="1751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621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400" w:hRule="atLeast"/>
              </w:trPr>
              <w:tc>
                <w:tcPr>
                  <w:tcW w:type="dxa" w:w="1751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6212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KEY FACTS AND CONCEPTS</w:t>
            </w:r>
          </w:p>
          <w:tbl>
            <w:tblPr>
              <w:tblW w:type="dxa" w:w="625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57"/>
            </w:tblGrid>
            <w:tr>
              <w:trPr>
                <w:cantSplit/>
                <w:tblHeader w:val="false"/>
              </w:trPr>
              <w:tc>
                <w:tcPr>
                  <w:tcW w:type="dxa" w:w="6257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top"/>
                </w:tcPr>
                <w:tbl>
                  <w:tblPr>
                    <w:tblW w:type="dxa" w:w="5977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977"/>
                  </w:tblGrid>
                  <w:tr>
                    <w:trPr>
                      <w:cantSplit/>
                      <w:tblHeader w:val="false"/>
                      <w:trHeight w:val="36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1.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6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2.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6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3.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6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4.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6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5.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keepNext/>
              <w:spacing w:after="60" w:before="15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KEY PEOPLE, PLACES OR PROCESSES</w:t>
            </w:r>
          </w:p>
          <w:tbl>
            <w:tblPr>
              <w:tblW w:type="dxa" w:w="625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57"/>
            </w:tblGrid>
            <w:tr>
              <w:trPr>
                <w:cantSplit/>
                <w:tblHeader w:val="false"/>
                <w:trHeight w:val="950" w:hRule="atLeast"/>
              </w:trPr>
              <w:tc>
                <w:tcPr>
                  <w:tcW w:type="dxa" w:w="6257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60" w:before="15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DIAGRAM, MODEL OR MAP</w:t>
            </w:r>
          </w:p>
          <w:tbl>
            <w:tblPr>
              <w:tblW w:type="dxa" w:w="625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57"/>
            </w:tblGrid>
            <w:tr>
              <w:trPr>
                <w:cantSplit/>
                <w:tblHeader w:val="false"/>
                <w:trHeight w:val="1450" w:hRule="atLeast"/>
              </w:trPr>
              <w:tc>
                <w:tcPr>
                  <w:tcW w:type="dxa" w:w="6257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60" w:before="15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0"/>
                <w:szCs w:val="20"/>
              </w:rPr>
              <w:t xml:space="preserve">▍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8"/>
                <w:szCs w:val="18"/>
              </w:rPr>
              <w:t xml:space="preserve"> QUICK SELF-QUIZ (COVER AND TEST)</w:t>
            </w:r>
          </w:p>
          <w:tbl>
            <w:tblPr>
              <w:tblW w:type="dxa" w:w="625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57"/>
            </w:tblGrid>
            <w:tr>
              <w:trPr>
                <w:cantSplit/>
                <w:tblHeader w:val="false"/>
              </w:trPr>
              <w:tc>
                <w:tcPr>
                  <w:tcW w:type="dxa" w:w="6257"/>
                  <w:tcBorders>
                    <w:top w:val="single" w:color="BCC0C6" w:sz="6"/>
                    <w:left w:val="single" w:color="BCC0C6" w:sz="6"/>
                    <w:bottom w:val="single" w:color="BCC0C6" w:sz="6"/>
                    <w:right w:val="single" w:color="BCC0C6" w:sz="6"/>
                  </w:tcBorders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top"/>
                </w:tcPr>
                <w:tbl>
                  <w:tblPr>
                    <w:tblW w:type="dxa" w:w="5977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977"/>
                  </w:tblGrid>
                  <w:tr>
                    <w:trPr>
                      <w:cantSplit/>
                      <w:tblHeader w:val="false"/>
                      <w:trHeight w:val="34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1.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4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2.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4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3.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340" w:hRule="exact"/>
                    </w:trPr>
                    <w:tc>
                      <w:tcPr>
                        <w:tcW w:type="dxa" w:w="5977"/>
                        <w:tcBorders>
                          <w:top w:val="none" w:color="FFFFFF" w:sz="0"/>
                          <w:left w:val="none" w:color="FFFFFF" w:sz="0"/>
                          <w:bottom w:val="dotted" w:color="BCC0C6" w:sz="6"/>
                          <w:right w:val="none" w:color="FFFFFF" w:sz="0"/>
                        </w:tcBorders>
                        <w:tcMar>
                          <w:top w:type="dxa" w:w="0"/>
                          <w:left w:type="dxa" w:w="20"/>
                          <w:bottom w:type="dxa" w:w="20"/>
                          <w:right w:type="dxa" w:w="20"/>
                        </w:tcMar>
                        <w:vAlign w:val="bottom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Karla" w:cs="Karla" w:eastAsia="Karla" w:hAnsi="Karla"/>
                            <w:b w:val="false"/>
                            <w:bCs w:val="false"/>
                            <w:i w:val="false"/>
                            <w:iCs w:val="false"/>
                            <w:color w:val="6B7280"/>
                            <w:sz w:val="15"/>
                            <w:szCs w:val="15"/>
                          </w:rPr>
                          <w:t xml:space="preserve">4.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Guide</dc:title>
  <dc:creator>LessonHQ</dc:creator>
  <dc:description>Free Study Guide from lessonhq.us</dc:description>
  <cp:lastModifiedBy>Un-named</cp:lastModifiedBy>
  <cp:revision>1</cp:revision>
  <dcterms:created xsi:type="dcterms:W3CDTF">2026-10-05T09:16:33.883Z</dcterms:created>
  <dcterms:modified xsi:type="dcterms:W3CDTF">2026-10-05T09:16:33.883Z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