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1"/>
        <w:gridCol w:w="2829"/>
      </w:tblGrid>
      <w:tr>
        <w:trPr>
          <w:cantSplit/>
          <w:tblHeader w:val="false"/>
        </w:trPr>
        <w:tc>
          <w:tcPr>
            <w:tcW w:type="dxa" w:w="8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Homework Planner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Write it down when it's set, tick it off when it's done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0"/>
        <w:gridCol w:w="160"/>
        <w:gridCol w:w="3520"/>
        <w:gridCol w:w="160"/>
        <w:gridCol w:w="3520"/>
      </w:tblGrid>
      <w:tr>
        <w:trPr>
          <w:cantSplit/>
          <w:tblHeader w:val="false"/>
          <w:trHeight w:val="460" w:hRule="atLeast"/>
        </w:trPr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Homeroom / 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Week of</w:t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0"/>
        <w:gridCol w:w="5113"/>
        <w:gridCol w:w="979"/>
        <w:gridCol w:w="979"/>
        <w:gridCol w:w="1088"/>
        <w:gridCol w:w="981"/>
      </w:tblGrid>
      <w:tr>
        <w:trPr>
          <w:cantSplit/>
          <w:tblHeader/>
          <w:trHeight w:val="38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Subject</w:t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Homework task</w:t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Set</w:t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Due</w:t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Done ✓</w:t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Mins</w:t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2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51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9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Coming up (tests, projects, deadlines)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Questions for my teacher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6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6"/>
        <w:gridCol w:w="160"/>
        <w:gridCol w:w="3574"/>
      </w:tblGrid>
      <w:tr>
        <w:trPr>
          <w:cantSplit/>
          <w:tblHeader w:val="false"/>
          <w:trHeight w:val="460" w:hRule="atLeast"/>
        </w:trPr>
        <w:tc>
          <w:tcPr>
            <w:tcW w:type="dxa" w:w="7146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Parent / guardian signature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7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</w:tr>
    </w:tbl>
    <w:sectPr>
      <w:footerReference w:type="default" r:id="rId7"/>
      <w:pgSz w:w="12240" w:h="15840" w:orient="portrait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Planner</dc:title>
  <dc:creator>LessonHQ</dc:creator>
  <dc:description>Free Homework Planner from lessonhq.us</dc:description>
  <cp:lastModifiedBy>Un-named</cp:lastModifiedBy>
  <cp:revision>1</cp:revision>
  <dcterms:created xsi:type="dcterms:W3CDTF">2026-10-05T09:16:40.163Z</dcterms:created>
  <dcterms:modified xsi:type="dcterms:W3CDTF">2026-10-05T09:16:40.163Z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